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B8" w:rsidRPr="00082EF8" w:rsidRDefault="00474DB8" w:rsidP="00082EF8">
      <w:pPr>
        <w:pStyle w:val="a7"/>
        <w:widowControl/>
        <w:numPr>
          <w:ilvl w:val="0"/>
          <w:numId w:val="5"/>
        </w:numPr>
        <w:tabs>
          <w:tab w:val="left" w:pos="771"/>
        </w:tabs>
        <w:spacing w:after="453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bookmarkStart w:id="0" w:name="_GoBack"/>
      <w:bookmarkEnd w:id="0"/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техникума.</w:t>
      </w:r>
    </w:p>
    <w:p w:rsidR="00474DB8" w:rsidRPr="00474DB8" w:rsidRDefault="00082EF8" w:rsidP="00474DB8">
      <w:pPr>
        <w:widowControl/>
        <w:spacing w:after="251"/>
        <w:ind w:left="200"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 xml:space="preserve">2.2 </w:t>
      </w:r>
      <w:r w:rsidR="00474DB8" w:rsidRPr="00474DB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ля дости</w:t>
      </w:r>
      <w:r w:rsidR="00474DB8" w:rsidRPr="00474DB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жения указанных целей требуется решение следующих</w:t>
      </w: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 xml:space="preserve"> задач</w:t>
      </w:r>
    </w:p>
    <w:p w:rsidR="00474DB8" w:rsidRPr="00082EF8" w:rsidRDefault="00474DB8" w:rsidP="00082EF8">
      <w:pPr>
        <w:pStyle w:val="a7"/>
        <w:widowControl/>
        <w:numPr>
          <w:ilvl w:val="0"/>
          <w:numId w:val="8"/>
        </w:numPr>
        <w:tabs>
          <w:tab w:val="left" w:pos="843"/>
        </w:tabs>
        <w:spacing w:after="136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предупреждение коррупционных правонарушений;</w:t>
      </w:r>
    </w:p>
    <w:p w:rsidR="00082EF8" w:rsidRDefault="00474DB8" w:rsidP="00E74408">
      <w:pPr>
        <w:pStyle w:val="a7"/>
        <w:widowControl/>
        <w:numPr>
          <w:ilvl w:val="0"/>
          <w:numId w:val="8"/>
        </w:numPr>
        <w:tabs>
          <w:tab w:val="left" w:pos="848"/>
        </w:tabs>
        <w:spacing w:after="279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оптимизация и конкретизация полномочий должностных лиц;</w:t>
      </w:r>
    </w:p>
    <w:p w:rsidR="00474DB8" w:rsidRPr="00082EF8" w:rsidRDefault="00474DB8" w:rsidP="00E74408">
      <w:pPr>
        <w:pStyle w:val="a7"/>
        <w:widowControl/>
        <w:numPr>
          <w:ilvl w:val="0"/>
          <w:numId w:val="8"/>
        </w:numPr>
        <w:tabs>
          <w:tab w:val="left" w:pos="848"/>
        </w:tabs>
        <w:spacing w:after="279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формирование антикоррупционного сознания участников образовательного процесса;</w:t>
      </w:r>
    </w:p>
    <w:p w:rsidR="00474DB8" w:rsidRPr="00082EF8" w:rsidRDefault="00474DB8" w:rsidP="00082EF8">
      <w:pPr>
        <w:pStyle w:val="a7"/>
        <w:widowControl/>
        <w:numPr>
          <w:ilvl w:val="0"/>
          <w:numId w:val="8"/>
        </w:numPr>
        <w:spacing w:after="14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- обеспечение неотвратимости ответственности за совершение</w:t>
      </w:r>
    </w:p>
    <w:p w:rsidR="00474DB8" w:rsidRPr="00082EF8" w:rsidRDefault="00474DB8" w:rsidP="00082EF8">
      <w:pPr>
        <w:pStyle w:val="a7"/>
        <w:widowControl/>
        <w:numPr>
          <w:ilvl w:val="0"/>
          <w:numId w:val="8"/>
        </w:numPr>
        <w:spacing w:after="37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коррупционных правонарушений;</w:t>
      </w:r>
    </w:p>
    <w:p w:rsidR="00474DB8" w:rsidRPr="00082EF8" w:rsidRDefault="00474DB8" w:rsidP="00082EF8">
      <w:pPr>
        <w:pStyle w:val="a7"/>
        <w:widowControl/>
        <w:numPr>
          <w:ilvl w:val="0"/>
          <w:numId w:val="8"/>
        </w:numPr>
        <w:tabs>
          <w:tab w:val="left" w:pos="1208"/>
        </w:tabs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повышение эффективности управления, качества и доступности предоставляемых техникумом образовательных услуг;</w:t>
      </w:r>
    </w:p>
    <w:p w:rsidR="00474DB8" w:rsidRPr="00082EF8" w:rsidRDefault="00474DB8" w:rsidP="00082EF8">
      <w:pPr>
        <w:pStyle w:val="a7"/>
        <w:keepNext/>
        <w:keepLines/>
        <w:widowControl/>
        <w:numPr>
          <w:ilvl w:val="0"/>
          <w:numId w:val="8"/>
        </w:numPr>
        <w:tabs>
          <w:tab w:val="left" w:pos="1216"/>
        </w:tabs>
        <w:spacing w:after="441"/>
        <w:ind w:right="-1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содействие реализации прав граждан на доступ к информации о деятельности техникума.</w:t>
      </w:r>
    </w:p>
    <w:p w:rsidR="00082EF8" w:rsidRDefault="00474DB8" w:rsidP="00082EF8">
      <w:pPr>
        <w:widowControl/>
        <w:spacing w:after="116" w:line="270" w:lineRule="exact"/>
        <w:ind w:left="2060"/>
        <w:rPr>
          <w:rFonts w:ascii="Times New Roman" w:eastAsia="Times New Roman" w:hAnsi="Times New Roman" w:cs="Times New Roman"/>
          <w:spacing w:val="10"/>
          <w:sz w:val="25"/>
          <w:szCs w:val="25"/>
          <w:lang w:val="ru" w:bidi="ar-SA"/>
        </w:rPr>
      </w:pPr>
      <w:r w:rsidRPr="00474DB8">
        <w:rPr>
          <w:rFonts w:ascii="Times New Roman" w:eastAsia="Times New Roman" w:hAnsi="Times New Roman" w:cs="Times New Roman"/>
          <w:b/>
          <w:bCs/>
          <w:sz w:val="27"/>
          <w:szCs w:val="27"/>
          <w:lang w:val="ru" w:bidi="ar-SA"/>
        </w:rPr>
        <w:t>3. Ожидаемые результаты</w:t>
      </w:r>
      <w:r w:rsidRPr="00474DB8">
        <w:rPr>
          <w:rFonts w:ascii="Times New Roman" w:eastAsia="Times New Roman" w:hAnsi="Times New Roman" w:cs="Times New Roman"/>
          <w:spacing w:val="10"/>
          <w:sz w:val="25"/>
          <w:szCs w:val="25"/>
          <w:lang w:val="ru" w:bidi="ar-SA"/>
        </w:rPr>
        <w:t xml:space="preserve"> реализации Плана:</w:t>
      </w:r>
      <w:bookmarkStart w:id="1" w:name="bookmark4"/>
    </w:p>
    <w:p w:rsidR="00082EF8" w:rsidRPr="00082EF8" w:rsidRDefault="00474DB8" w:rsidP="00082EF8">
      <w:pPr>
        <w:pStyle w:val="a7"/>
        <w:widowControl/>
        <w:numPr>
          <w:ilvl w:val="0"/>
          <w:numId w:val="9"/>
        </w:numPr>
        <w:spacing w:after="116" w:line="270" w:lineRule="exact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повышение эффективности управления, качества и доступности предоставляемых образовательных услуг.</w:t>
      </w:r>
      <w:bookmarkStart w:id="2" w:name="bookmark5"/>
      <w:bookmarkEnd w:id="1"/>
    </w:p>
    <w:p w:rsidR="00082EF8" w:rsidRPr="00082EF8" w:rsidRDefault="00082EF8" w:rsidP="00082EF8">
      <w:pPr>
        <w:pStyle w:val="a7"/>
        <w:widowControl/>
        <w:numPr>
          <w:ilvl w:val="0"/>
          <w:numId w:val="9"/>
        </w:numPr>
        <w:spacing w:after="116" w:line="270" w:lineRule="exact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к</w:t>
      </w:r>
      <w:r w:rsidR="00474DB8"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 xml:space="preserve">онтроль за реализацией Плана в ГБПОУ </w:t>
      </w:r>
      <w:r w:rsidR="00EB0876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Р</w:t>
      </w:r>
      <w:r w:rsidR="00474DB8"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О «</w:t>
      </w:r>
      <w:r w:rsidR="00EB0876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КТ</w:t>
      </w:r>
      <w:r w:rsidR="00474DB8" w:rsidRPr="00082EF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Т» осуществляется директором техникума и рабочей группой по антикоррупционной политике.</w:t>
      </w:r>
      <w:bookmarkStart w:id="3" w:name="bookmark6"/>
      <w:bookmarkEnd w:id="2"/>
    </w:p>
    <w:p w:rsidR="00474DB8" w:rsidRDefault="00082EF8" w:rsidP="00082EF8">
      <w:pPr>
        <w:widowControl/>
        <w:spacing w:after="116" w:line="270" w:lineRule="exact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И</w:t>
      </w:r>
      <w:r w:rsidR="00474DB8" w:rsidRPr="00474DB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нформация о ходе реализации Пл</w:t>
      </w: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ана размещается на сайте ГБПОУ Р</w:t>
      </w:r>
      <w:r w:rsidR="00474DB8" w:rsidRPr="00474DB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О «</w:t>
      </w:r>
      <w:r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КТТ</w:t>
      </w:r>
      <w:r w:rsidR="00474DB8" w:rsidRPr="00474DB8">
        <w:rPr>
          <w:rFonts w:ascii="Times New Roman" w:eastAsia="Times New Roman" w:hAnsi="Times New Roman" w:cs="Times New Roman"/>
          <w:sz w:val="27"/>
          <w:szCs w:val="27"/>
          <w:lang w:val="ru" w:bidi="ar-SA"/>
        </w:rPr>
        <w:t>».</w:t>
      </w:r>
      <w:bookmarkEnd w:id="3"/>
    </w:p>
    <w:p w:rsidR="00082EF8" w:rsidRDefault="00082EF8" w:rsidP="00082EF8">
      <w:pPr>
        <w:widowControl/>
        <w:spacing w:after="116" w:line="270" w:lineRule="exact"/>
        <w:rPr>
          <w:rFonts w:ascii="Times New Roman" w:eastAsia="Times New Roman" w:hAnsi="Times New Roman" w:cs="Times New Roman"/>
          <w:sz w:val="27"/>
          <w:szCs w:val="27"/>
          <w:lang w:val="ru" w:bidi="ar-SA"/>
        </w:rPr>
      </w:pPr>
    </w:p>
    <w:p w:rsidR="008B6BD4" w:rsidRPr="008B6BD4" w:rsidRDefault="008B6BD4" w:rsidP="008B6BD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BD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</w:t>
      </w:r>
    </w:p>
    <w:p w:rsidR="008B6BD4" w:rsidRDefault="008B6BD4" w:rsidP="008B6BD4">
      <w:pPr>
        <w:pStyle w:val="20"/>
        <w:shd w:val="clear" w:color="auto" w:fill="auto"/>
        <w:spacing w:after="283"/>
        <w:ind w:right="620"/>
      </w:pPr>
      <w:r w:rsidRPr="008B6BD4">
        <w:rPr>
          <w:sz w:val="28"/>
          <w:szCs w:val="28"/>
        </w:rPr>
        <w:t>антикоррупционных мероприятий</w:t>
      </w:r>
      <w:r w:rsidRPr="008B6BD4">
        <w:rPr>
          <w:sz w:val="28"/>
          <w:szCs w:val="28"/>
        </w:rPr>
        <w:br/>
        <w:t>в ГБПОУ РО «КТТ» на 2018-2019учебный год</w:t>
      </w:r>
    </w:p>
    <w:p w:rsidR="00082EF8" w:rsidRPr="008B6BD4" w:rsidRDefault="00082EF8" w:rsidP="00082EF8">
      <w:pPr>
        <w:widowControl/>
        <w:spacing w:after="116" w:line="270" w:lineRule="exact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96"/>
        <w:gridCol w:w="1602"/>
        <w:gridCol w:w="2677"/>
      </w:tblGrid>
      <w:tr w:rsidR="00082EF8" w:rsidRPr="00082EF8" w:rsidTr="00EB0876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after="120"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082EF8" w:rsidRPr="00082EF8" w:rsidRDefault="00082EF8" w:rsidP="00082EF8">
            <w:pPr>
              <w:spacing w:before="120"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082EF8" w:rsidRPr="00082EF8" w:rsidTr="00EB087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082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82EF8" w:rsidRPr="00082EF8" w:rsidTr="00082EF8">
        <w:trPr>
          <w:trHeight w:hRule="exact" w:val="28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line="220" w:lineRule="exact"/>
              <w:ind w:left="160"/>
            </w:pPr>
            <w:r w:rsidRPr="00EB0876">
              <w:rPr>
                <w:rFonts w:ascii="Times New Roman" w:hAnsi="Times New Roman" w:cs="Times New Roman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082EF8" w:rsidRPr="00082EF8" w:rsidTr="00EB0876">
        <w:trPr>
          <w:trHeight w:hRule="exact"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20"/>
            </w:pPr>
            <w:r w:rsidRPr="00EB0876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Ознакомление студентов и их родителей с Уставом учреждения, правилами внутреннего распорядка.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after="60"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Август</w:t>
            </w:r>
            <w:r w:rsidR="00EB0876" w:rsidRPr="00EB0876">
              <w:rPr>
                <w:rFonts w:ascii="Times New Roman" w:hAnsi="Times New Roman" w:cs="Times New Roman"/>
                <w:bCs/>
              </w:rPr>
              <w:t>-</w:t>
            </w:r>
          </w:p>
          <w:p w:rsidR="00082EF8" w:rsidRPr="00082EF8" w:rsidRDefault="00082EF8" w:rsidP="00082EF8">
            <w:pPr>
              <w:spacing w:before="60"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Директор техникума, приемная комиссия, классные руководители</w:t>
            </w:r>
          </w:p>
        </w:tc>
      </w:tr>
      <w:tr w:rsidR="00082EF8" w:rsidRPr="00082EF8" w:rsidTr="00EB0876">
        <w:trPr>
          <w:trHeight w:hRule="exact" w:val="16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20"/>
            </w:pPr>
            <w:r w:rsidRPr="00EB0876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Размещение на общедоступных местах в техникуме и сайте техникума:</w:t>
            </w:r>
          </w:p>
          <w:p w:rsidR="00082EF8" w:rsidRPr="00082EF8" w:rsidRDefault="00EB0876" w:rsidP="00082EF8">
            <w:pPr>
              <w:numPr>
                <w:ilvl w:val="0"/>
                <w:numId w:val="1"/>
              </w:numPr>
              <w:tabs>
                <w:tab w:val="left" w:pos="226"/>
              </w:tabs>
              <w:spacing w:line="274" w:lineRule="exact"/>
            </w:pPr>
            <w:r w:rsidRPr="00EB0876">
              <w:rPr>
                <w:rFonts w:ascii="Times New Roman" w:hAnsi="Times New Roman" w:cs="Times New Roman"/>
                <w:bCs/>
              </w:rPr>
              <w:t>У</w:t>
            </w:r>
            <w:r w:rsidR="00082EF8" w:rsidRPr="00EB0876">
              <w:rPr>
                <w:rFonts w:ascii="Times New Roman" w:hAnsi="Times New Roman" w:cs="Times New Roman"/>
                <w:bCs/>
              </w:rPr>
              <w:t>става с целью ознакомления родителей с информацией о бесплатном образовании,</w:t>
            </w:r>
          </w:p>
          <w:p w:rsidR="00082EF8" w:rsidRPr="00082EF8" w:rsidRDefault="00082EF8" w:rsidP="00082EF8">
            <w:pPr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</w:pPr>
            <w:r w:rsidRPr="00EB0876">
              <w:rPr>
                <w:rFonts w:ascii="Times New Roman" w:hAnsi="Times New Roman" w:cs="Times New Roman"/>
                <w:bCs/>
              </w:rPr>
              <w:t>фактов вымогательства, взяточничества и других проявлений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1 раз в год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78" w:lineRule="exact"/>
              <w:ind w:left="140"/>
            </w:pPr>
            <w:r w:rsidRPr="00EB0876">
              <w:rPr>
                <w:rFonts w:ascii="Times New Roman" w:hAnsi="Times New Roman" w:cs="Times New Roman"/>
                <w:bCs/>
              </w:rPr>
              <w:t>Все участники</w:t>
            </w:r>
          </w:p>
          <w:p w:rsidR="00082EF8" w:rsidRPr="00082EF8" w:rsidRDefault="00082EF8" w:rsidP="00082EF8">
            <w:pPr>
              <w:spacing w:line="278" w:lineRule="exact"/>
              <w:ind w:left="140"/>
            </w:pPr>
            <w:r w:rsidRPr="00EB0876">
              <w:rPr>
                <w:rFonts w:ascii="Times New Roman" w:hAnsi="Times New Roman" w:cs="Times New Roman"/>
                <w:bCs/>
              </w:rPr>
              <w:t>образовательного</w:t>
            </w:r>
          </w:p>
          <w:p w:rsidR="00082EF8" w:rsidRPr="00082EF8" w:rsidRDefault="00082EF8" w:rsidP="00082EF8">
            <w:pPr>
              <w:spacing w:line="278" w:lineRule="exact"/>
              <w:ind w:left="140"/>
            </w:pPr>
            <w:r w:rsidRPr="00EB0876">
              <w:rPr>
                <w:rFonts w:ascii="Times New Roman" w:hAnsi="Times New Roman" w:cs="Times New Roman"/>
                <w:bCs/>
              </w:rPr>
              <w:t>процесса</w:t>
            </w:r>
          </w:p>
        </w:tc>
      </w:tr>
      <w:tr w:rsidR="00082EF8" w:rsidRPr="00082EF8" w:rsidTr="00082EF8">
        <w:trPr>
          <w:trHeight w:hRule="exact" w:val="562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line="278" w:lineRule="exact"/>
            </w:pPr>
            <w:r w:rsidRPr="00EB0876">
              <w:rPr>
                <w:rFonts w:ascii="Times New Roman" w:hAnsi="Times New Roman" w:cs="Times New Roman"/>
              </w:rPr>
              <w:t>2. Повышение эффективности деятельности техникума по противодействию коррупции</w:t>
            </w:r>
          </w:p>
        </w:tc>
      </w:tr>
      <w:tr w:rsidR="00082EF8" w:rsidRPr="00082EF8" w:rsidTr="00EB0876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Назначение ответственных лиц за осуществление мероприятий по профилактике коррупции в техникуме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  <w:ind w:left="160"/>
            </w:pPr>
            <w:r w:rsidRPr="00EB0876">
              <w:rPr>
                <w:rFonts w:ascii="Times New Roman" w:hAnsi="Times New Roman" w:cs="Times New Roman"/>
                <w:bCs/>
              </w:rPr>
              <w:t>Один раз в год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Директор техникума</w:t>
            </w:r>
          </w:p>
        </w:tc>
      </w:tr>
      <w:tr w:rsidR="00082EF8" w:rsidRPr="00082EF8" w:rsidTr="0034030C">
        <w:trPr>
          <w:trHeight w:hRule="exact" w:val="7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pPr>
              <w:spacing w:line="278" w:lineRule="exact"/>
            </w:pPr>
            <w:r w:rsidRPr="00EB0876">
              <w:rPr>
                <w:rFonts w:ascii="Times New Roman" w:hAnsi="Times New Roman" w:cs="Times New Roman"/>
                <w:bCs/>
              </w:rPr>
              <w:t>Разработка планов мероприятий по противодействию коррупции в техникуме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1 раз в год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34030C" w:rsidP="00082EF8">
            <w:pPr>
              <w:spacing w:line="220" w:lineRule="exact"/>
            </w:pPr>
            <w:r>
              <w:rPr>
                <w:rFonts w:ascii="Times New Roman" w:hAnsi="Times New Roman" w:cs="Times New Roman"/>
                <w:bCs/>
              </w:rPr>
              <w:t>Комиссия по противодействию коррупции</w:t>
            </w:r>
          </w:p>
        </w:tc>
      </w:tr>
      <w:tr w:rsidR="00082EF8" w:rsidRPr="00082EF8" w:rsidTr="00EB0876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78" w:lineRule="exact"/>
            </w:pPr>
            <w:r w:rsidRPr="00EB0876">
              <w:rPr>
                <w:rFonts w:ascii="Times New Roman" w:hAnsi="Times New Roman" w:cs="Times New Roman"/>
                <w:bCs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По мере поступления жалоб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69" w:lineRule="exact"/>
            </w:pPr>
            <w:r w:rsidRPr="00EB0876">
              <w:rPr>
                <w:rFonts w:ascii="Times New Roman" w:hAnsi="Times New Roman" w:cs="Times New Roman"/>
                <w:bCs/>
              </w:rPr>
              <w:t>Секретарь рабочей группы</w:t>
            </w:r>
          </w:p>
        </w:tc>
      </w:tr>
      <w:tr w:rsidR="00082EF8" w:rsidRPr="00082EF8" w:rsidTr="00EB0876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Принятие мер, направленных на решение вопросов, касающихся борьбы с коррупцией, по результатам проверок техникума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83" w:lineRule="exact"/>
            </w:pPr>
            <w:r w:rsidRPr="00EB0876">
              <w:rPr>
                <w:rFonts w:ascii="Times New Roman" w:hAnsi="Times New Roman" w:cs="Times New Roman"/>
                <w:bCs/>
              </w:rPr>
              <w:t xml:space="preserve">Директор техникума </w:t>
            </w:r>
          </w:p>
        </w:tc>
      </w:tr>
      <w:tr w:rsidR="00082EF8" w:rsidRPr="00082EF8" w:rsidTr="00EB0876">
        <w:trPr>
          <w:trHeight w:hRule="exact" w:val="13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Организация работы "Горячей линии" в техникуме для сбора и обобщения информации по фактам коррупции в техникуме, направление информации в установленном порядке в правоохранительные органы.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34030C" w:rsidP="00082EF8">
            <w:pPr>
              <w:spacing w:line="220" w:lineRule="exact"/>
            </w:pPr>
            <w:r>
              <w:rPr>
                <w:rFonts w:ascii="Times New Roman" w:hAnsi="Times New Roman" w:cs="Times New Roman"/>
                <w:bCs/>
              </w:rPr>
              <w:t>Комиссия по противодействию коррупции</w:t>
            </w:r>
          </w:p>
        </w:tc>
      </w:tr>
      <w:tr w:rsidR="00082EF8" w:rsidRPr="00082EF8" w:rsidTr="00EB087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Организация контроля за соблюдением педагогическими работниками техникума кодекса этики и служебного поведения работников организации.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</w:pPr>
            <w:r w:rsidRPr="00EB0876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34030C" w:rsidP="00082EF8">
            <w:pPr>
              <w:spacing w:line="220" w:lineRule="exact"/>
            </w:pPr>
            <w:r>
              <w:rPr>
                <w:rFonts w:ascii="Times New Roman" w:hAnsi="Times New Roman" w:cs="Times New Roman"/>
                <w:bCs/>
              </w:rPr>
              <w:t>Комиссия по противодействию коррупции</w:t>
            </w:r>
            <w:r w:rsidR="00082EF8" w:rsidRPr="00EB087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82EF8" w:rsidRPr="00082EF8" w:rsidTr="00EB087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техникума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78" w:lineRule="exact"/>
            </w:pPr>
            <w:r w:rsidRPr="00EB0876">
              <w:rPr>
                <w:rFonts w:ascii="Times New Roman" w:hAnsi="Times New Roman" w:cs="Times New Roman"/>
                <w:bCs/>
              </w:rPr>
              <w:t>Один раз в полугодие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34030C" w:rsidP="00082EF8">
            <w:pPr>
              <w:spacing w:line="220" w:lineRule="exact"/>
            </w:pPr>
            <w:r>
              <w:rPr>
                <w:rFonts w:ascii="Times New Roman" w:hAnsi="Times New Roman" w:cs="Times New Roman"/>
                <w:bCs/>
              </w:rPr>
              <w:t>Комиссия по противодействию коррупции</w:t>
            </w:r>
          </w:p>
        </w:tc>
      </w:tr>
      <w:tr w:rsidR="00082EF8" w:rsidRPr="00082EF8" w:rsidTr="00EB0876">
        <w:trPr>
          <w:trHeight w:hRule="exact" w:val="1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082EF8" w:rsidRDefault="00082EF8" w:rsidP="00082EF8">
            <w:pPr>
              <w:spacing w:line="220" w:lineRule="exact"/>
              <w:ind w:left="200"/>
            </w:pPr>
            <w:r w:rsidRPr="00EB0876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EF8" w:rsidRPr="00082EF8" w:rsidRDefault="00082EF8" w:rsidP="00082EF8">
            <w:r w:rsidRPr="00EB0876">
              <w:rPr>
                <w:rFonts w:ascii="Times New Roman" w:hAnsi="Times New Roman" w:cs="Times New Roman"/>
                <w:bCs/>
              </w:rPr>
              <w:t>Выход членов рабочей группы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082EF8" w:rsidRDefault="00082EF8" w:rsidP="00082EF8">
            <w:pPr>
              <w:spacing w:line="220" w:lineRule="exact"/>
              <w:ind w:left="340"/>
            </w:pPr>
            <w:r w:rsidRPr="00EB0876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082EF8" w:rsidRDefault="0034030C" w:rsidP="00082EF8">
            <w:pPr>
              <w:spacing w:line="220" w:lineRule="exact"/>
            </w:pPr>
            <w:r>
              <w:rPr>
                <w:rFonts w:ascii="Times New Roman" w:hAnsi="Times New Roman" w:cs="Times New Roman"/>
                <w:bCs/>
              </w:rPr>
              <w:t>Комиссия по противодействию коррупции</w:t>
            </w:r>
          </w:p>
        </w:tc>
      </w:tr>
      <w:tr w:rsidR="00082EF8" w:rsidRPr="00EB0876" w:rsidTr="00A43541">
        <w:trPr>
          <w:trHeight w:hRule="exact" w:val="9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ind w:left="20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2.09.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EB0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Контроль за выполнением мероприятий по профилактике коррупции в техникуме, подготовка и предоставление ежеквартальных отчетов.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A43541">
            <w:pPr>
              <w:ind w:left="33" w:right="-1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spacing w:line="220" w:lineRule="exact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Заместитель директора </w:t>
            </w:r>
          </w:p>
        </w:tc>
      </w:tr>
      <w:tr w:rsidR="00082EF8" w:rsidRPr="00EB0876" w:rsidTr="00EB0876">
        <w:trPr>
          <w:trHeight w:hRule="exact" w:val="8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ind w:left="20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2.10.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EB0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Введение телефона доверия для информирования работниками работодателя о случаях склонения их к совершению коррупционных нарушений 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ind w:left="34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spacing w:line="220" w:lineRule="exact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Заместитель директора </w:t>
            </w:r>
          </w:p>
        </w:tc>
      </w:tr>
      <w:tr w:rsidR="00082EF8" w:rsidRPr="00EB0876" w:rsidTr="00EB0876">
        <w:trPr>
          <w:trHeight w:hRule="exact" w:val="7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ind w:left="20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2.11.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EB08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Контроль за целевым использованием бюджета и внебюджетных средств техникума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ind w:left="340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spacing w:line="220" w:lineRule="exact"/>
              <w:rPr>
                <w:rFonts w:ascii="Times New Roman" w:hAnsi="Times New Roman" w:cs="Times New Roman"/>
                <w:bCs/>
              </w:rPr>
            </w:pPr>
            <w:r w:rsidRPr="00EB0876">
              <w:rPr>
                <w:rStyle w:val="21"/>
                <w:rFonts w:eastAsia="Arial Unicode MS"/>
                <w:b w:val="0"/>
                <w:sz w:val="24"/>
                <w:szCs w:val="24"/>
              </w:rPr>
              <w:t>Главный бухгалтер техникума</w:t>
            </w:r>
          </w:p>
        </w:tc>
      </w:tr>
      <w:tr w:rsidR="00082EF8" w:rsidRPr="00EB0876" w:rsidTr="00082EF8">
        <w:trPr>
          <w:trHeight w:hRule="exact" w:val="562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3. Обеспечение антикоррупционного просвещения населения с использованием</w:t>
            </w:r>
          </w:p>
          <w:p w:rsidR="00082EF8" w:rsidRPr="00EB0876" w:rsidRDefault="00EB0876" w:rsidP="00082EF8">
            <w:pPr>
              <w:pStyle w:val="20"/>
              <w:shd w:val="clear" w:color="auto" w:fill="auto"/>
              <w:spacing w:before="120"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И</w:t>
            </w:r>
            <w:r w:rsidR="00082EF8" w:rsidRPr="00EB0876">
              <w:rPr>
                <w:rStyle w:val="22"/>
                <w:b/>
                <w:bCs/>
                <w:sz w:val="24"/>
                <w:szCs w:val="24"/>
              </w:rPr>
              <w:t>нтернет ресурсов</w:t>
            </w:r>
          </w:p>
        </w:tc>
      </w:tr>
      <w:tr w:rsidR="00082EF8" w:rsidRPr="00EB0876" w:rsidTr="00EB0876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3.1.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Размещение на сайте информации о мероприятиях в сфере противодействия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EB0876" w:rsidP="00082EF8">
            <w:pPr>
              <w:pStyle w:val="20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EB0876">
              <w:rPr>
                <w:b w:val="0"/>
                <w:sz w:val="24"/>
                <w:szCs w:val="24"/>
              </w:rPr>
              <w:t>Зам директора по УВР</w:t>
            </w:r>
          </w:p>
        </w:tc>
      </w:tr>
      <w:tr w:rsidR="00082EF8" w:rsidRPr="00EB0876" w:rsidTr="00EB0876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3.2.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по мере поступления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82EF8" w:rsidRPr="00EB0876" w:rsidTr="00082EF8">
        <w:trPr>
          <w:trHeight w:hRule="exact" w:val="288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4. Дальнейшее развитие правовой основы противодействия коррупции</w:t>
            </w:r>
          </w:p>
        </w:tc>
      </w:tr>
      <w:tr w:rsidR="00082EF8" w:rsidRPr="00EB0876" w:rsidTr="00EB0876">
        <w:trPr>
          <w:trHeight w:hRule="exact" w:val="16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4.1.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Изучение передового опыта деятельности образовательных учреждений РФ по противодействию коррупции и подготовка в установленном порядке предложений по совершенствованию этой деятельности в техникуме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82EF8" w:rsidRPr="00EB0876" w:rsidTr="00082EF8">
        <w:trPr>
          <w:trHeight w:hRule="exact" w:val="66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5. Совершенствование работы кадрового по подразделения техникума  профилактике коррупционных и д</w:t>
            </w:r>
            <w:r w:rsidRPr="00EB0876">
              <w:rPr>
                <w:sz w:val="24"/>
                <w:szCs w:val="24"/>
              </w:rPr>
              <w:t>р</w:t>
            </w:r>
            <w:r w:rsidRPr="00EB0876">
              <w:rPr>
                <w:rStyle w:val="22"/>
                <w:b/>
                <w:bCs/>
                <w:sz w:val="24"/>
                <w:szCs w:val="24"/>
              </w:rPr>
              <w:t>угих правонарушений</w:t>
            </w:r>
          </w:p>
        </w:tc>
      </w:tr>
      <w:tr w:rsidR="00082EF8" w:rsidRPr="00EB0876" w:rsidTr="00EB087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5.1.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Анализ деятельности сотрудников техникума, на которых возложены обязанности по профилактике коррупционных правонарушений.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IV квартал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 xml:space="preserve">Директор техникума </w:t>
            </w:r>
          </w:p>
        </w:tc>
      </w:tr>
      <w:tr w:rsidR="00082EF8" w:rsidRPr="00EB0876" w:rsidTr="00EB0876">
        <w:trPr>
          <w:trHeight w:hRule="exact" w:val="13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Подготовка рекомендаций и замечаний для сотрудников техникума, на которых возложены обязанности по профилактике коррупционных правонарушений, по вопросам улучшения организации противодействия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right="320"/>
              <w:jc w:val="righ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IV квартал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 xml:space="preserve">Директор техникума </w:t>
            </w:r>
          </w:p>
        </w:tc>
      </w:tr>
      <w:tr w:rsidR="00082EF8" w:rsidRPr="00EB0876" w:rsidTr="0034030C">
        <w:trPr>
          <w:trHeight w:hRule="exact" w:val="6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5.3.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Проведение совещаний по противодействию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Ежеквартально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82EF8" w:rsidRPr="00EB0876" w:rsidTr="00EB0876">
        <w:trPr>
          <w:trHeight w:hRule="exact"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5.4.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Организация занятий по изучению педагогическими работниками техникума законодательства РФ о противодействии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ind w:left="340" w:firstLine="14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 xml:space="preserve">Директор техникума </w:t>
            </w:r>
          </w:p>
        </w:tc>
      </w:tr>
      <w:tr w:rsidR="00082EF8" w:rsidRPr="00EB0876" w:rsidTr="00082EF8">
        <w:trPr>
          <w:trHeight w:hRule="exact" w:val="60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6.Периодическое исследование (мониторинг) уровня коррупции и эффективности мер, принимаемых по ее предупреждению и по борьбе с ней на территории техникума</w:t>
            </w:r>
          </w:p>
        </w:tc>
      </w:tr>
      <w:tr w:rsidR="00EB0876" w:rsidRPr="00EB0876" w:rsidTr="00EB0876">
        <w:trPr>
          <w:trHeight w:val="1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876" w:rsidRPr="00EB0876" w:rsidRDefault="00EB0876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6.1.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76" w:rsidRPr="00EB0876" w:rsidRDefault="00EB0876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педагогических работников,</w:t>
            </w:r>
          </w:p>
          <w:p w:rsidR="00EB0876" w:rsidRPr="00EB0876" w:rsidRDefault="00EB0876" w:rsidP="00082EF8">
            <w:pPr>
              <w:pStyle w:val="20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876" w:rsidRPr="00EB0876" w:rsidRDefault="00EB0876" w:rsidP="00082EF8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Ежеквартально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876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82EF8" w:rsidRPr="00EB0876" w:rsidTr="00EB0876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6.2.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По мере поступления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 xml:space="preserve">Директор техникума </w:t>
            </w:r>
          </w:p>
        </w:tc>
      </w:tr>
      <w:tr w:rsidR="00082EF8" w:rsidRPr="00EB0876" w:rsidTr="00EB0876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6.3.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Введение антикоррупционных положений в трудовые договора работников.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b w:val="0"/>
                <w:bCs w:val="0"/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Отдел кадров</w:t>
            </w:r>
          </w:p>
        </w:tc>
      </w:tr>
      <w:tr w:rsidR="00082EF8" w:rsidRPr="00EB0876" w:rsidTr="00082EF8">
        <w:trPr>
          <w:trHeight w:hRule="exact" w:val="28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2"/>
                <w:b/>
                <w:bCs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082EF8" w:rsidRPr="00EB0876" w:rsidTr="00EB0876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7.1.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техникуме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82EF8" w:rsidRPr="00EB0876" w:rsidTr="00EB0876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7.2.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Организация выступления работников правоохранительных органов перед преподавателями по вопросам пресечения коррупционных правонарушений.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F8" w:rsidRPr="00EB0876" w:rsidRDefault="00082EF8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EB0876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F8" w:rsidRPr="00EB0876" w:rsidRDefault="0034030C" w:rsidP="00082EF8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082EF8" w:rsidRPr="00EB0876" w:rsidRDefault="00082EF8" w:rsidP="00082EF8">
      <w:pPr>
        <w:widowControl/>
        <w:spacing w:after="116" w:line="270" w:lineRule="exact"/>
        <w:rPr>
          <w:rFonts w:ascii="Times New Roman" w:eastAsia="Times New Roman" w:hAnsi="Times New Roman" w:cs="Times New Roman"/>
          <w:lang w:val="ru" w:bidi="ar-SA"/>
        </w:rPr>
      </w:pPr>
    </w:p>
    <w:p w:rsidR="00082EF8" w:rsidRPr="00474DB8" w:rsidRDefault="00082EF8" w:rsidP="00082EF8">
      <w:pPr>
        <w:widowControl/>
        <w:spacing w:after="116" w:line="270" w:lineRule="exact"/>
        <w:rPr>
          <w:rFonts w:ascii="Times New Roman" w:eastAsia="Times New Roman" w:hAnsi="Times New Roman" w:cs="Times New Roman"/>
          <w:lang w:val="ru" w:bidi="ar-SA"/>
        </w:rPr>
      </w:pPr>
    </w:p>
    <w:p w:rsidR="0027008E" w:rsidRPr="00EB0876" w:rsidRDefault="0027008E" w:rsidP="00474DB8">
      <w:pPr>
        <w:pStyle w:val="10"/>
        <w:keepNext/>
        <w:keepLines/>
        <w:shd w:val="clear" w:color="auto" w:fill="auto"/>
        <w:spacing w:line="220" w:lineRule="exact"/>
        <w:ind w:right="23"/>
        <w:rPr>
          <w:sz w:val="24"/>
          <w:szCs w:val="24"/>
          <w:lang w:val="ru"/>
        </w:rPr>
      </w:pPr>
    </w:p>
    <w:p w:rsidR="0027008E" w:rsidRDefault="0027008E">
      <w:pPr>
        <w:rPr>
          <w:sz w:val="2"/>
          <w:szCs w:val="2"/>
        </w:rPr>
        <w:sectPr w:rsidR="0027008E" w:rsidSect="00082EF8">
          <w:pgSz w:w="11900" w:h="16840"/>
          <w:pgMar w:top="284" w:right="560" w:bottom="426" w:left="1418" w:header="0" w:footer="3" w:gutter="0"/>
          <w:cols w:space="720"/>
          <w:noEndnote/>
          <w:docGrid w:linePitch="360"/>
        </w:sectPr>
      </w:pPr>
    </w:p>
    <w:p w:rsidR="0027008E" w:rsidRPr="000B316F" w:rsidRDefault="00F25CE5" w:rsidP="000B316F">
      <w:pPr>
        <w:pStyle w:val="a4"/>
        <w:jc w:val="center"/>
        <w:rPr>
          <w:rFonts w:ascii="Times New Roman" w:hAnsi="Times New Roman" w:cs="Times New Roman"/>
          <w:b/>
        </w:rPr>
      </w:pPr>
      <w:bookmarkStart w:id="4" w:name="bookmark2"/>
      <w:r w:rsidRPr="000B316F">
        <w:rPr>
          <w:rFonts w:ascii="Times New Roman" w:hAnsi="Times New Roman" w:cs="Times New Roman"/>
          <w:b/>
        </w:rPr>
        <w:lastRenderedPageBreak/>
        <w:t>План</w:t>
      </w:r>
      <w:bookmarkEnd w:id="4"/>
    </w:p>
    <w:p w:rsidR="00DD2044" w:rsidRPr="000B316F" w:rsidRDefault="00F25CE5" w:rsidP="000B316F">
      <w:pPr>
        <w:pStyle w:val="a4"/>
        <w:jc w:val="center"/>
        <w:rPr>
          <w:rFonts w:ascii="Times New Roman" w:hAnsi="Times New Roman" w:cs="Times New Roman"/>
          <w:b/>
        </w:rPr>
      </w:pPr>
      <w:bookmarkStart w:id="5" w:name="bookmark3"/>
      <w:r w:rsidRPr="000B316F">
        <w:rPr>
          <w:rFonts w:ascii="Times New Roman" w:hAnsi="Times New Roman" w:cs="Times New Roman"/>
          <w:b/>
        </w:rPr>
        <w:t xml:space="preserve">мероприятий </w:t>
      </w:r>
      <w:r w:rsidR="00DD2044" w:rsidRPr="000B316F">
        <w:rPr>
          <w:rFonts w:ascii="Times New Roman" w:hAnsi="Times New Roman" w:cs="Times New Roman"/>
          <w:b/>
        </w:rPr>
        <w:t>ГБПОУ РО «КТТ »</w:t>
      </w:r>
    </w:p>
    <w:p w:rsidR="0027008E" w:rsidRDefault="00F25CE5" w:rsidP="000B316F">
      <w:pPr>
        <w:pStyle w:val="a4"/>
        <w:jc w:val="center"/>
        <w:rPr>
          <w:rFonts w:ascii="Times New Roman" w:hAnsi="Times New Roman" w:cs="Times New Roman"/>
          <w:b/>
        </w:rPr>
      </w:pPr>
      <w:r w:rsidRPr="000B316F">
        <w:rPr>
          <w:rFonts w:ascii="Times New Roman" w:hAnsi="Times New Roman" w:cs="Times New Roman"/>
          <w:b/>
        </w:rPr>
        <w:t>по формированию антикоррупционного мировоззрения.</w:t>
      </w:r>
      <w:bookmarkEnd w:id="5"/>
    </w:p>
    <w:p w:rsidR="000B316F" w:rsidRPr="000B316F" w:rsidRDefault="00A43541" w:rsidP="000B316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 годы</w:t>
      </w:r>
    </w:p>
    <w:tbl>
      <w:tblPr>
        <w:tblpPr w:leftFromText="180" w:rightFromText="180" w:horzAnchor="margin" w:tblpY="11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776"/>
        <w:gridCol w:w="3048"/>
        <w:gridCol w:w="1498"/>
      </w:tblGrid>
      <w:tr w:rsidR="0027008E" w:rsidRPr="00093D9C" w:rsidTr="008B6BD4">
        <w:trPr>
          <w:trHeight w:hRule="exact" w:val="8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180" w:line="220" w:lineRule="exact"/>
              <w:ind w:left="160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№</w:t>
            </w:r>
          </w:p>
          <w:p w:rsidR="0027008E" w:rsidRPr="00093D9C" w:rsidRDefault="00F25CE5" w:rsidP="008E19A2">
            <w:pPr>
              <w:pStyle w:val="20"/>
              <w:shd w:val="clear" w:color="auto" w:fill="auto"/>
              <w:spacing w:before="180" w:after="0" w:line="220" w:lineRule="exact"/>
              <w:ind w:left="160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Ответственный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Дата</w:t>
            </w:r>
          </w:p>
        </w:tc>
      </w:tr>
      <w:tr w:rsidR="0027008E" w:rsidRPr="00093D9C" w:rsidTr="008B6BD4">
        <w:trPr>
          <w:trHeight w:hRule="exact" w:val="19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16F" w:rsidRPr="00093D9C" w:rsidRDefault="00F25CE5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Классные часы с презентациями в группах на темы:</w:t>
            </w:r>
          </w:p>
          <w:p w:rsidR="0027008E" w:rsidRPr="00093D9C" w:rsidRDefault="000B316F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- «</w:t>
            </w:r>
            <w:r w:rsidR="00F25CE5"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Права и обязанности студентов техникума»</w:t>
            </w:r>
          </w:p>
          <w:p w:rsidR="0027008E" w:rsidRPr="00093D9C" w:rsidRDefault="00F25CE5" w:rsidP="008E19A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20" w:lineRule="exact"/>
              <w:jc w:val="both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«Денежку наживай, да честь не продавай»</w:t>
            </w:r>
          </w:p>
          <w:p w:rsidR="0027008E" w:rsidRPr="00093D9C" w:rsidRDefault="0027008E" w:rsidP="008E19A2">
            <w:pPr>
              <w:pStyle w:val="20"/>
              <w:shd w:val="clear" w:color="auto" w:fill="auto"/>
              <w:tabs>
                <w:tab w:val="left" w:pos="139"/>
              </w:tabs>
              <w:spacing w:before="240" w:after="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413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С</w:t>
            </w:r>
            <w:r w:rsidR="00F25CE5" w:rsidRPr="00093D9C">
              <w:rPr>
                <w:rStyle w:val="21"/>
                <w:sz w:val="24"/>
                <w:szCs w:val="24"/>
              </w:rPr>
              <w:t>ентябрь</w:t>
            </w:r>
            <w:r w:rsidRPr="00093D9C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27008E" w:rsidRPr="00093D9C" w:rsidTr="008B6BD4">
        <w:trPr>
          <w:trHeight w:hRule="exact" w:val="11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418" w:lineRule="exact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Правовой лекторий с презентацией «Мы и закон»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инспектор ПДН ОВД, социальный педагог, преподаватель прав</w:t>
            </w:r>
            <w:r w:rsidR="002E0C85" w:rsidRPr="00093D9C">
              <w:rPr>
                <w:rStyle w:val="21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093D9C" w:rsidP="008E19A2">
            <w:pPr>
              <w:pStyle w:val="20"/>
              <w:shd w:val="clear" w:color="auto" w:fill="auto"/>
              <w:spacing w:after="0" w:line="413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М</w:t>
            </w:r>
            <w:r w:rsidR="00F25CE5" w:rsidRPr="00093D9C">
              <w:rPr>
                <w:rStyle w:val="21"/>
                <w:sz w:val="24"/>
                <w:szCs w:val="24"/>
              </w:rPr>
              <w:t>арт</w:t>
            </w:r>
            <w:r w:rsidRPr="00093D9C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27008E" w:rsidRPr="00093D9C" w:rsidTr="008B6BD4">
        <w:trPr>
          <w:trHeight w:hRule="exact" w:val="11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8E" w:rsidRPr="00093D9C" w:rsidRDefault="002E0C85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3</w:t>
            </w:r>
            <w:r w:rsidR="00F25CE5" w:rsidRPr="00093D9C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8E" w:rsidRPr="00093D9C" w:rsidRDefault="00F25CE5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Проведение родительского собрания на тему «Родители и студенты - основные потребители образовательных услуг. Права участников образовательного процесса»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администрация, мастера п/о, классные руководители, представители студенческого совета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С</w:t>
            </w:r>
            <w:r w:rsidR="00F25CE5" w:rsidRPr="00093D9C">
              <w:rPr>
                <w:rStyle w:val="21"/>
                <w:sz w:val="24"/>
                <w:szCs w:val="24"/>
              </w:rPr>
              <w:t>ентябрь</w:t>
            </w:r>
            <w:r w:rsidRPr="00093D9C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27008E" w:rsidRPr="00093D9C" w:rsidTr="008B6BD4">
        <w:trPr>
          <w:trHeight w:hRule="exact" w:val="30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8E" w:rsidRPr="00093D9C" w:rsidRDefault="002E0C85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F25CE5" w:rsidP="008E19A2">
            <w:pPr>
              <w:pStyle w:val="a4"/>
              <w:rPr>
                <w:rStyle w:val="21"/>
                <w:rFonts w:eastAsia="Arial Unicode MS"/>
                <w:sz w:val="24"/>
                <w:szCs w:val="24"/>
              </w:rPr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Размещение на сайте техникума телефонного номера министерства образования для сообщений о фактах коррупционных проявлений.</w:t>
            </w:r>
            <w:r w:rsidR="00093D9C" w:rsidRPr="00093D9C">
              <w:rPr>
                <w:rStyle w:val="21"/>
                <w:rFonts w:eastAsia="Arial Unicode MS"/>
                <w:sz w:val="24"/>
                <w:szCs w:val="24"/>
              </w:rPr>
              <w:t xml:space="preserve">  </w:t>
            </w:r>
          </w:p>
          <w:p w:rsidR="00093D9C" w:rsidRPr="00093D9C" w:rsidRDefault="00093D9C" w:rsidP="008E19A2">
            <w:pPr>
              <w:pStyle w:val="a4"/>
              <w:rPr>
                <w:rStyle w:val="21"/>
                <w:rFonts w:eastAsia="Arial Unicode MS"/>
                <w:sz w:val="24"/>
                <w:szCs w:val="24"/>
              </w:rPr>
            </w:pPr>
          </w:p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Размещение и обновление на сайте материалов федеральных и локальных</w:t>
            </w:r>
          </w:p>
          <w:p w:rsidR="00093D9C" w:rsidRPr="00093D9C" w:rsidRDefault="00093D9C" w:rsidP="008E19A2">
            <w:pPr>
              <w:pStyle w:val="a4"/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нормативных актов, о противодействии</w:t>
            </w:r>
          </w:p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коррупции и публикаций материалов, разъясняющих ущерб, наносимый коррупцией обществу и каждому</w:t>
            </w:r>
          </w:p>
          <w:p w:rsidR="0027008E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отдельному гражданину.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08E" w:rsidRPr="00093D9C" w:rsidRDefault="0034030C" w:rsidP="008E19A2">
            <w:pPr>
              <w:pStyle w:val="20"/>
              <w:shd w:val="clear" w:color="auto" w:fill="auto"/>
              <w:spacing w:after="0" w:line="413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08E" w:rsidRPr="00093D9C" w:rsidRDefault="00F25CE5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в течение года</w:t>
            </w:r>
          </w:p>
        </w:tc>
      </w:tr>
      <w:tr w:rsidR="00093D9C" w:rsidRPr="00093D9C" w:rsidTr="008B6BD4">
        <w:trPr>
          <w:trHeight w:hRule="exact" w:val="12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30C" w:rsidRPr="008B6BD4" w:rsidRDefault="0034030C" w:rsidP="008E19A2">
            <w:pPr>
              <w:pStyle w:val="a4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8B6BD4">
              <w:rPr>
                <w:rStyle w:val="21"/>
                <w:rFonts w:eastAsia="Arial Unicode MS"/>
                <w:b w:val="0"/>
                <w:sz w:val="24"/>
                <w:szCs w:val="24"/>
              </w:rPr>
              <w:t>Участие во Всероссийском конкурсе «Вместе против коррупции»</w:t>
            </w:r>
          </w:p>
          <w:p w:rsidR="0034030C" w:rsidRPr="008B6BD4" w:rsidRDefault="0034030C" w:rsidP="0034030C">
            <w:pPr>
              <w:pStyle w:val="a4"/>
              <w:numPr>
                <w:ilvl w:val="0"/>
                <w:numId w:val="10"/>
              </w:numPr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8B6BD4">
              <w:rPr>
                <w:rStyle w:val="21"/>
                <w:rFonts w:eastAsia="Arial Unicode MS"/>
                <w:b w:val="0"/>
                <w:sz w:val="24"/>
                <w:szCs w:val="24"/>
              </w:rPr>
              <w:t>Конкурс плакатов</w:t>
            </w:r>
          </w:p>
          <w:p w:rsidR="00093D9C" w:rsidRPr="00093D9C" w:rsidRDefault="0034030C" w:rsidP="0034030C">
            <w:pPr>
              <w:pStyle w:val="a4"/>
              <w:numPr>
                <w:ilvl w:val="0"/>
                <w:numId w:val="10"/>
              </w:numPr>
            </w:pPr>
            <w:r w:rsidRPr="008B6BD4">
              <w:rPr>
                <w:rStyle w:val="21"/>
                <w:rFonts w:eastAsia="Arial Unicode MS"/>
                <w:b w:val="0"/>
                <w:sz w:val="24"/>
                <w:szCs w:val="24"/>
              </w:rPr>
              <w:t>Конкурс социальных роликов</w:t>
            </w:r>
            <w: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администрация, студенческий совет</w:t>
            </w:r>
            <w:r w:rsidR="008B6BD4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0C" w:rsidRDefault="0034030C" w:rsidP="0034030C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</w:t>
            </w:r>
            <w:r w:rsidR="008B6BD4">
              <w:rPr>
                <w:rStyle w:val="21"/>
                <w:sz w:val="24"/>
                <w:szCs w:val="24"/>
              </w:rPr>
              <w:t>Сентябрь-</w:t>
            </w:r>
          </w:p>
          <w:p w:rsidR="00093D9C" w:rsidRPr="00093D9C" w:rsidRDefault="0034030C" w:rsidP="0034030C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 10 октября</w:t>
            </w:r>
            <w:r w:rsidR="00093D9C" w:rsidRPr="00093D9C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093D9C" w:rsidRPr="00093D9C" w:rsidTr="008B6BD4">
        <w:trPr>
          <w:trHeight w:hRule="exact" w:val="12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30C" w:rsidRDefault="0034030C" w:rsidP="008E19A2">
            <w:pPr>
              <w:pStyle w:val="a4"/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Соц проект «Быть честным на Дону»</w:t>
            </w:r>
          </w:p>
          <w:p w:rsidR="00093D9C" w:rsidRPr="00093D9C" w:rsidRDefault="00093D9C" w:rsidP="008E19A2">
            <w:pPr>
              <w:pStyle w:val="a4"/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Проведение круглого стола «Что такое</w:t>
            </w:r>
          </w:p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 xml:space="preserve"> коррупция и причины ее возникновения</w:t>
            </w:r>
            <w:r w:rsidR="008B6BD4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администрация, мастера п/о и классные руководители, сотрудники О</w:t>
            </w:r>
            <w:r w:rsidR="008B6BD4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М</w:t>
            </w: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ВД, студенческий совет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Декабрь</w:t>
            </w:r>
          </w:p>
        </w:tc>
      </w:tr>
      <w:tr w:rsidR="00093D9C" w:rsidRPr="00093D9C" w:rsidTr="008B6BD4">
        <w:trPr>
          <w:trHeight w:hRule="exact" w:val="5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96207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Конкурс плакатов «Н</w:t>
            </w:r>
            <w:r w:rsidR="0096207D">
              <w:rPr>
                <w:rStyle w:val="21"/>
                <w:sz w:val="24"/>
                <w:szCs w:val="24"/>
              </w:rPr>
              <w:t>и</w:t>
            </w:r>
            <w:r w:rsidRPr="00093D9C">
              <w:rPr>
                <w:rStyle w:val="21"/>
                <w:sz w:val="24"/>
                <w:szCs w:val="24"/>
              </w:rPr>
              <w:t xml:space="preserve"> дать - ни взять».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Кл. руководители</w:t>
            </w:r>
            <w:r w:rsidR="008B6BD4">
              <w:rPr>
                <w:rStyle w:val="21"/>
                <w:sz w:val="24"/>
                <w:szCs w:val="24"/>
              </w:rPr>
              <w:t>,</w:t>
            </w:r>
            <w:r w:rsidR="008B6BD4" w:rsidRPr="00093D9C">
              <w:rPr>
                <w:rStyle w:val="21"/>
                <w:rFonts w:eastAsia="Arial Unicode MS"/>
                <w:sz w:val="24"/>
                <w:szCs w:val="24"/>
              </w:rPr>
              <w:t xml:space="preserve"> студенческий совет</w:t>
            </w:r>
            <w:r w:rsidR="008B6BD4">
              <w:rPr>
                <w:rStyle w:val="21"/>
                <w:rFonts w:eastAsia="Arial Unicode M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Ноябрь</w:t>
            </w:r>
          </w:p>
        </w:tc>
      </w:tr>
      <w:tr w:rsidR="00093D9C" w:rsidRPr="00093D9C" w:rsidTr="008B6BD4">
        <w:trPr>
          <w:trHeight w:hRule="exact" w:val="8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Открытое мероприятие на  тему «Антикоррупционный ликбез».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B6BD4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 xml:space="preserve">Преподаватели </w:t>
            </w:r>
            <w:r w:rsidR="008B6BD4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обществознания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Апрель</w:t>
            </w:r>
          </w:p>
        </w:tc>
      </w:tr>
      <w:tr w:rsidR="00093D9C" w:rsidRPr="00093D9C" w:rsidTr="008B6BD4">
        <w:trPr>
          <w:trHeight w:hRule="exact" w:val="8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Конкурс на лучшее сочинение - рассуждение «Почему нужно бороться с коррупцией»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D9C" w:rsidRPr="00093D9C" w:rsidRDefault="00093D9C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 xml:space="preserve">преподаватель русского языка и литературы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D9C" w:rsidRPr="00093D9C" w:rsidRDefault="00093D9C" w:rsidP="008B6BD4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В течение 2 полугодия</w:t>
            </w:r>
          </w:p>
        </w:tc>
      </w:tr>
      <w:tr w:rsidR="008E19A2" w:rsidRPr="00093D9C" w:rsidTr="008B6BD4">
        <w:trPr>
          <w:trHeight w:hRule="exact" w:val="1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9A2" w:rsidRPr="00093D9C" w:rsidRDefault="008E19A2" w:rsidP="008E19A2">
            <w:pPr>
              <w:pStyle w:val="20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093D9C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9A2" w:rsidRPr="00093D9C" w:rsidRDefault="008E19A2" w:rsidP="008E19A2">
            <w:pPr>
              <w:pStyle w:val="a4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Совещание при директоре «Анализ работы педагогического коллектива по антикоррупционной деятельности».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9A2" w:rsidRPr="00093D9C" w:rsidRDefault="008E19A2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>администрация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9A2" w:rsidRPr="00093D9C" w:rsidRDefault="008E19A2" w:rsidP="008E19A2">
            <w:pPr>
              <w:pStyle w:val="a4"/>
              <w:jc w:val="center"/>
            </w:pPr>
            <w:r w:rsidRPr="00093D9C"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 xml:space="preserve">Июнь </w:t>
            </w:r>
          </w:p>
        </w:tc>
      </w:tr>
    </w:tbl>
    <w:p w:rsidR="0027008E" w:rsidRPr="00093D9C" w:rsidRDefault="0027008E">
      <w:pPr>
        <w:framePr w:w="10013" w:wrap="notBeside" w:vAnchor="text" w:hAnchor="text" w:xAlign="center" w:y="1"/>
      </w:pPr>
    </w:p>
    <w:p w:rsidR="0027008E" w:rsidRDefault="0027008E">
      <w:pPr>
        <w:framePr w:w="10013" w:wrap="notBeside" w:vAnchor="text" w:hAnchor="text" w:xAlign="center" w:y="1"/>
        <w:rPr>
          <w:sz w:val="2"/>
          <w:szCs w:val="2"/>
        </w:rPr>
      </w:pPr>
    </w:p>
    <w:p w:rsidR="0027008E" w:rsidRPr="0096207D" w:rsidRDefault="0027008E">
      <w:pPr>
        <w:rPr>
          <w:sz w:val="2"/>
          <w:szCs w:val="2"/>
          <w:lang w:val="en-US"/>
        </w:rPr>
      </w:pPr>
    </w:p>
    <w:sectPr w:rsidR="0027008E" w:rsidRPr="0096207D" w:rsidSect="0096207D">
      <w:pgSz w:w="11900" w:h="16840"/>
      <w:pgMar w:top="426" w:right="836" w:bottom="426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EF" w:rsidRDefault="00BF78EF">
      <w:r>
        <w:separator/>
      </w:r>
    </w:p>
  </w:endnote>
  <w:endnote w:type="continuationSeparator" w:id="0">
    <w:p w:rsidR="00BF78EF" w:rsidRDefault="00BF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EF" w:rsidRDefault="00BF78EF"/>
  </w:footnote>
  <w:footnote w:type="continuationSeparator" w:id="0">
    <w:p w:rsidR="00BF78EF" w:rsidRDefault="00BF7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94F"/>
    <w:multiLevelType w:val="hybridMultilevel"/>
    <w:tmpl w:val="242E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4C3E"/>
    <w:multiLevelType w:val="hybridMultilevel"/>
    <w:tmpl w:val="65E8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62E"/>
    <w:multiLevelType w:val="hybridMultilevel"/>
    <w:tmpl w:val="94DEACF6"/>
    <w:lvl w:ilvl="0" w:tplc="4EF210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9DA"/>
    <w:multiLevelType w:val="multilevel"/>
    <w:tmpl w:val="FA1A5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805E7"/>
    <w:multiLevelType w:val="multilevel"/>
    <w:tmpl w:val="4148C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D7E03"/>
    <w:multiLevelType w:val="multilevel"/>
    <w:tmpl w:val="29145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B13B3"/>
    <w:multiLevelType w:val="hybridMultilevel"/>
    <w:tmpl w:val="E5BE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39FC"/>
    <w:multiLevelType w:val="hybridMultilevel"/>
    <w:tmpl w:val="72A0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2338"/>
    <w:multiLevelType w:val="hybridMultilevel"/>
    <w:tmpl w:val="BBF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30CB"/>
    <w:multiLevelType w:val="hybridMultilevel"/>
    <w:tmpl w:val="303A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8E"/>
    <w:rsid w:val="00082EF8"/>
    <w:rsid w:val="00092C53"/>
    <w:rsid w:val="00093D9C"/>
    <w:rsid w:val="000B316F"/>
    <w:rsid w:val="00224E4C"/>
    <w:rsid w:val="0027008E"/>
    <w:rsid w:val="002E0C85"/>
    <w:rsid w:val="0034030C"/>
    <w:rsid w:val="00460D9C"/>
    <w:rsid w:val="00474DB8"/>
    <w:rsid w:val="004C083B"/>
    <w:rsid w:val="004E4782"/>
    <w:rsid w:val="004F634E"/>
    <w:rsid w:val="00552878"/>
    <w:rsid w:val="006B5178"/>
    <w:rsid w:val="008B6BD4"/>
    <w:rsid w:val="008E19A2"/>
    <w:rsid w:val="008E2D5D"/>
    <w:rsid w:val="0093229A"/>
    <w:rsid w:val="0096207D"/>
    <w:rsid w:val="00A034F0"/>
    <w:rsid w:val="00A43541"/>
    <w:rsid w:val="00BB5393"/>
    <w:rsid w:val="00BC518B"/>
    <w:rsid w:val="00BF78EF"/>
    <w:rsid w:val="00C41CFC"/>
    <w:rsid w:val="00D411E6"/>
    <w:rsid w:val="00D64CF6"/>
    <w:rsid w:val="00DD2044"/>
    <w:rsid w:val="00E27511"/>
    <w:rsid w:val="00EB0876"/>
    <w:rsid w:val="00F25CE5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7507-AD57-4669-9023-9DDE0858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0B316F"/>
    <w:rPr>
      <w:color w:val="000000"/>
    </w:rPr>
  </w:style>
  <w:style w:type="paragraph" w:styleId="a5">
    <w:name w:val="Title"/>
    <w:basedOn w:val="a"/>
    <w:next w:val="a"/>
    <w:link w:val="a6"/>
    <w:uiPriority w:val="10"/>
    <w:qFormat/>
    <w:rsid w:val="00474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74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082E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34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9B47-62A6-456D-9DB1-05D048A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Давыдова</dc:creator>
  <cp:lastModifiedBy>Костромины</cp:lastModifiedBy>
  <cp:revision>3</cp:revision>
  <cp:lastPrinted>2018-12-03T08:23:00Z</cp:lastPrinted>
  <dcterms:created xsi:type="dcterms:W3CDTF">2018-12-03T15:36:00Z</dcterms:created>
  <dcterms:modified xsi:type="dcterms:W3CDTF">2018-12-03T15:37:00Z</dcterms:modified>
</cp:coreProperties>
</file>